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расходах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>КГУ «Специальный комплекс «детский сад-школа-интернат», село Урюпинка, Аккольский район» управления образования Акмолинской области</w:t>
      </w:r>
    </w:p>
    <w:p w:rsidR="002727F2" w:rsidRPr="00437C3E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>по состоянию на 30.11.2020г.</w:t>
      </w: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4153"/>
        <w:gridCol w:w="1323"/>
        <w:gridCol w:w="1323"/>
      </w:tblGrid>
      <w:tr w:rsidR="002727F2" w:rsidRPr="002727F2" w:rsidTr="002727F2">
        <w:tc>
          <w:tcPr>
            <w:tcW w:w="846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851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Специфика</w:t>
            </w:r>
          </w:p>
        </w:tc>
        <w:tc>
          <w:tcPr>
            <w:tcW w:w="415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План на год, тыс.тенге</w:t>
            </w:r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Факт, тыс.тенге</w:t>
            </w:r>
          </w:p>
        </w:tc>
      </w:tr>
      <w:tr w:rsidR="002727F2" w:rsidRPr="002727F2" w:rsidTr="002727F2">
        <w:tc>
          <w:tcPr>
            <w:tcW w:w="846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850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3741B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:rsidR="002727F2" w:rsidRPr="003741B2" w:rsidRDefault="002727F2" w:rsidP="002727F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области</w:t>
            </w:r>
          </w:p>
        </w:tc>
        <w:tc>
          <w:tcPr>
            <w:tcW w:w="1323" w:type="dxa"/>
          </w:tcPr>
          <w:p w:rsidR="002727F2" w:rsidRPr="003741B2" w:rsidRDefault="003741B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431 070,60</w:t>
            </w:r>
          </w:p>
        </w:tc>
        <w:tc>
          <w:tcPr>
            <w:tcW w:w="1323" w:type="dxa"/>
          </w:tcPr>
          <w:p w:rsidR="002727F2" w:rsidRPr="003741B2" w:rsidRDefault="00107199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376 617,40</w:t>
            </w:r>
          </w:p>
        </w:tc>
      </w:tr>
      <w:tr w:rsidR="002727F2" w:rsidRPr="002727F2" w:rsidTr="002727F2">
        <w:tc>
          <w:tcPr>
            <w:tcW w:w="846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851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2727F2" w:rsidRPr="002727F2" w:rsidRDefault="002727F2" w:rsidP="002727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323" w:type="dxa"/>
          </w:tcPr>
          <w:p w:rsidR="002727F2" w:rsidRPr="003741B2" w:rsidRDefault="003741B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  <w:tc>
          <w:tcPr>
            <w:tcW w:w="1323" w:type="dxa"/>
          </w:tcPr>
          <w:p w:rsidR="002727F2" w:rsidRPr="003741B2" w:rsidRDefault="003741B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1 421,20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1 292,20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35 011,90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трансфертов из республиканского бюджета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38 263,20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35 011,90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32 953,00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30 065,00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1 919,00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1 730,00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855,30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744,90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535,90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дома и центры поддержки детей, находящихся в трудной жизненной ситуации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391 386,20</w:t>
            </w:r>
          </w:p>
        </w:tc>
        <w:tc>
          <w:tcPr>
            <w:tcW w:w="1323" w:type="dxa"/>
          </w:tcPr>
          <w:p w:rsidR="003741B2" w:rsidRP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340 184,30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231 110,80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186 716,80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9 422,20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9 422,20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11 758,00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10 708,00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6 026,20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5 053,20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обязательное страхование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3 886,90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3 322,00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53" w:type="dxa"/>
          </w:tcPr>
          <w:p w:rsidR="003741B2" w:rsidRPr="002727F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продуктов питания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39 765,20</w:t>
            </w:r>
          </w:p>
        </w:tc>
        <w:tc>
          <w:tcPr>
            <w:tcW w:w="1323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37 004,20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лекарственных средств и прочих изделий медицинского назначения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топлива, горюче-смазочных материалов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18 018,00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18 018,00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запасов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41 422,00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41 122,00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3 691,20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3 291,20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976,90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889,90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 и работ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11 259,00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10 790,00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Командировки и служебные разъезды внутри страны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306,60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текущие затраты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2 889,40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2 817,40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 физическим лицам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1 311,00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7 595,00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7 595,00</w:t>
            </w:r>
          </w:p>
        </w:tc>
      </w:tr>
      <w:tr w:rsidR="003741B2" w:rsidRPr="002727F2" w:rsidTr="002727F2">
        <w:tc>
          <w:tcPr>
            <w:tcW w:w="846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41B2" w:rsidRPr="002727F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53" w:type="dxa"/>
          </w:tcPr>
          <w:p w:rsidR="003741B2" w:rsidRDefault="003741B2" w:rsidP="003741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455,8</w:t>
            </w:r>
          </w:p>
        </w:tc>
        <w:tc>
          <w:tcPr>
            <w:tcW w:w="1323" w:type="dxa"/>
          </w:tcPr>
          <w:p w:rsidR="003741B2" w:rsidRDefault="003741B2" w:rsidP="003741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455,8</w:t>
            </w:r>
          </w:p>
        </w:tc>
      </w:tr>
    </w:tbl>
    <w:p w:rsidR="002727F2" w:rsidRP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C9" w:rsidRPr="00A17CC9" w:rsidRDefault="00A17CC9" w:rsidP="00A17CC9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CC9" w:rsidRPr="00A17CC9" w:rsidSect="002205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22BB7"/>
    <w:rsid w:val="00042DF8"/>
    <w:rsid w:val="00056796"/>
    <w:rsid w:val="000629D5"/>
    <w:rsid w:val="000638EE"/>
    <w:rsid w:val="000B41BB"/>
    <w:rsid w:val="000B7BB6"/>
    <w:rsid w:val="00107199"/>
    <w:rsid w:val="00116879"/>
    <w:rsid w:val="00120BFA"/>
    <w:rsid w:val="001C77E8"/>
    <w:rsid w:val="0022058F"/>
    <w:rsid w:val="002305C2"/>
    <w:rsid w:val="002727F2"/>
    <w:rsid w:val="002A4731"/>
    <w:rsid w:val="002C7BB9"/>
    <w:rsid w:val="002E3BDF"/>
    <w:rsid w:val="00304AF8"/>
    <w:rsid w:val="003741B2"/>
    <w:rsid w:val="003977A1"/>
    <w:rsid w:val="003F4E67"/>
    <w:rsid w:val="0040026F"/>
    <w:rsid w:val="00437C3E"/>
    <w:rsid w:val="00475B17"/>
    <w:rsid w:val="004830D7"/>
    <w:rsid w:val="00507596"/>
    <w:rsid w:val="00586CD3"/>
    <w:rsid w:val="005D3D85"/>
    <w:rsid w:val="005D4715"/>
    <w:rsid w:val="005F6430"/>
    <w:rsid w:val="006325CD"/>
    <w:rsid w:val="006367C6"/>
    <w:rsid w:val="00670D42"/>
    <w:rsid w:val="006B551F"/>
    <w:rsid w:val="006C4F46"/>
    <w:rsid w:val="00712215"/>
    <w:rsid w:val="00745A69"/>
    <w:rsid w:val="007B5986"/>
    <w:rsid w:val="007C3DCB"/>
    <w:rsid w:val="007E07E0"/>
    <w:rsid w:val="0084584B"/>
    <w:rsid w:val="0086027A"/>
    <w:rsid w:val="008837D2"/>
    <w:rsid w:val="008A2885"/>
    <w:rsid w:val="008D0930"/>
    <w:rsid w:val="008D5F0A"/>
    <w:rsid w:val="00907C47"/>
    <w:rsid w:val="00A17CC9"/>
    <w:rsid w:val="00A250CA"/>
    <w:rsid w:val="00A51A0F"/>
    <w:rsid w:val="00A8786E"/>
    <w:rsid w:val="00AD4EA1"/>
    <w:rsid w:val="00AD7711"/>
    <w:rsid w:val="00B07E2D"/>
    <w:rsid w:val="00B11E43"/>
    <w:rsid w:val="00B42A93"/>
    <w:rsid w:val="00B50462"/>
    <w:rsid w:val="00BE7D37"/>
    <w:rsid w:val="00C237FC"/>
    <w:rsid w:val="00C37451"/>
    <w:rsid w:val="00CB2158"/>
    <w:rsid w:val="00CD22EB"/>
    <w:rsid w:val="00DC5401"/>
    <w:rsid w:val="00DF555B"/>
    <w:rsid w:val="00E001C8"/>
    <w:rsid w:val="00E146E7"/>
    <w:rsid w:val="00E246D6"/>
    <w:rsid w:val="00E929F7"/>
    <w:rsid w:val="00EA5D70"/>
    <w:rsid w:val="00EB248E"/>
    <w:rsid w:val="00F17B91"/>
    <w:rsid w:val="00F21093"/>
    <w:rsid w:val="00F47986"/>
    <w:rsid w:val="00F550F3"/>
    <w:rsid w:val="00FD6A60"/>
    <w:rsid w:val="00FE023F"/>
    <w:rsid w:val="00FE24B3"/>
    <w:rsid w:val="00FF09CB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2020-12-01T06:36:00Z</cp:lastPrinted>
  <dcterms:created xsi:type="dcterms:W3CDTF">2020-11-28T09:56:00Z</dcterms:created>
  <dcterms:modified xsi:type="dcterms:W3CDTF">2020-12-04T04:59:00Z</dcterms:modified>
</cp:coreProperties>
</file>