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83F" w:rsidRPr="00E9359F" w:rsidRDefault="00AF183F" w:rsidP="00AF183F">
      <w:pPr>
        <w:spacing w:after="0" w:line="240" w:lineRule="auto"/>
        <w:ind w:left="4395" w:firstLine="708"/>
        <w:rPr>
          <w:rFonts w:ascii="Times New Roman" w:hAnsi="Times New Roman" w:cs="Times New Roman"/>
          <w:color w:val="000000"/>
          <w:lang w:val="ru-RU"/>
        </w:rPr>
      </w:pPr>
      <w:r w:rsidRPr="00E9359F">
        <w:rPr>
          <w:rFonts w:ascii="Times New Roman" w:hAnsi="Times New Roman" w:cs="Times New Roman"/>
          <w:color w:val="000000"/>
          <w:lang w:val="ru-RU"/>
        </w:rPr>
        <w:t>Приложение 5</w:t>
      </w:r>
    </w:p>
    <w:p w:rsidR="00AF183F" w:rsidRPr="00E9359F" w:rsidRDefault="00AF183F" w:rsidP="00AF183F">
      <w:pPr>
        <w:spacing w:after="0" w:line="240" w:lineRule="auto"/>
        <w:ind w:left="5103"/>
        <w:rPr>
          <w:rFonts w:ascii="Times New Roman" w:hAnsi="Times New Roman" w:cs="Times New Roman"/>
          <w:color w:val="000000"/>
          <w:lang w:val="ru-RU"/>
        </w:rPr>
      </w:pPr>
      <w:r w:rsidRPr="00E9359F">
        <w:rPr>
          <w:rFonts w:ascii="Times New Roman" w:hAnsi="Times New Roman" w:cs="Times New Roman"/>
          <w:color w:val="000000"/>
          <w:lang w:val="ru-RU"/>
        </w:rPr>
        <w:t>к Типовой конкурсной документации по выбору поставщика товаров и услуг организаций, осуществляющих функции по защите прав ребенка</w:t>
      </w:r>
    </w:p>
    <w:p w:rsidR="000C091C" w:rsidRPr="00AF183F" w:rsidRDefault="000C091C" w:rsidP="00AF183F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AF183F" w:rsidRPr="00E3547E" w:rsidRDefault="00AF183F" w:rsidP="00AF183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E3547E">
        <w:rPr>
          <w:rFonts w:ascii="Times New Roman" w:hAnsi="Times New Roman" w:cs="Times New Roman"/>
          <w:b/>
          <w:color w:val="000000"/>
          <w:sz w:val="28"/>
          <w:szCs w:val="28"/>
        </w:rPr>
        <w:t>             </w:t>
      </w:r>
      <w:proofErr w:type="spellStart"/>
      <w:r w:rsidRPr="00E3547E">
        <w:rPr>
          <w:rFonts w:ascii="Times New Roman" w:hAnsi="Times New Roman" w:cs="Times New Roman"/>
          <w:b/>
          <w:color w:val="000000"/>
          <w:sz w:val="28"/>
          <w:szCs w:val="28"/>
        </w:rPr>
        <w:t>Критерии</w:t>
      </w:r>
      <w:proofErr w:type="spellEnd"/>
      <w:r w:rsidRPr="00E3547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E3547E">
        <w:rPr>
          <w:rFonts w:ascii="Times New Roman" w:hAnsi="Times New Roman" w:cs="Times New Roman"/>
          <w:b/>
          <w:color w:val="000000"/>
          <w:sz w:val="28"/>
          <w:szCs w:val="28"/>
        </w:rPr>
        <w:t>выбора</w:t>
      </w:r>
      <w:proofErr w:type="spellEnd"/>
      <w:r w:rsidRPr="00E3547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E3547E">
        <w:rPr>
          <w:rFonts w:ascii="Times New Roman" w:hAnsi="Times New Roman" w:cs="Times New Roman"/>
          <w:b/>
          <w:color w:val="000000"/>
          <w:sz w:val="28"/>
          <w:szCs w:val="28"/>
        </w:rPr>
        <w:t>поставщика</w:t>
      </w:r>
      <w:proofErr w:type="spellEnd"/>
      <w:r w:rsidRPr="00E3547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E3547E">
        <w:rPr>
          <w:rFonts w:ascii="Times New Roman" w:hAnsi="Times New Roman" w:cs="Times New Roman"/>
          <w:b/>
          <w:color w:val="000000"/>
          <w:sz w:val="28"/>
          <w:szCs w:val="28"/>
        </w:rPr>
        <w:t>товаров</w:t>
      </w:r>
      <w:proofErr w:type="spellEnd"/>
    </w:p>
    <w:p w:rsidR="00AF183F" w:rsidRPr="00E3547E" w:rsidRDefault="00AF183F" w:rsidP="00AF183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Ind w:w="-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5429"/>
        <w:gridCol w:w="1659"/>
        <w:gridCol w:w="2424"/>
      </w:tblGrid>
      <w:tr w:rsidR="00AF183F" w:rsidRPr="00E3547E" w:rsidTr="00AF183F">
        <w:trPr>
          <w:trHeight w:val="660"/>
        </w:trPr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183F" w:rsidRPr="00AF183F" w:rsidRDefault="00AF183F" w:rsidP="001976EE">
            <w:pPr>
              <w:spacing w:after="0" w:line="240" w:lineRule="auto"/>
              <w:ind w:left="20" w:firstLine="8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183F" w:rsidRPr="00AF183F" w:rsidRDefault="00AF183F" w:rsidP="001976E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Критерии</w:t>
            </w:r>
            <w:proofErr w:type="spellEnd"/>
          </w:p>
        </w:tc>
        <w:tc>
          <w:tcPr>
            <w:tcW w:w="16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183F" w:rsidRPr="00AF183F" w:rsidRDefault="00AF183F" w:rsidP="001976E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 отсутствии</w:t>
            </w:r>
          </w:p>
        </w:tc>
        <w:tc>
          <w:tcPr>
            <w:tcW w:w="24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183F" w:rsidRPr="00AF183F" w:rsidRDefault="00AF183F" w:rsidP="001976E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 наличии</w:t>
            </w:r>
          </w:p>
        </w:tc>
      </w:tr>
      <w:tr w:rsidR="00AF183F" w:rsidRPr="005D4ACE" w:rsidTr="00AF183F">
        <w:trPr>
          <w:trHeight w:val="660"/>
        </w:trPr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 w:firstLine="8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42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Опыт работы потенциального поставщика на рынке товаров, являющихся предметом конкурса</w:t>
            </w:r>
          </w:p>
        </w:tc>
        <w:tc>
          <w:tcPr>
            <w:tcW w:w="16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 баллов</w:t>
            </w:r>
          </w:p>
        </w:tc>
        <w:tc>
          <w:tcPr>
            <w:tcW w:w="242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2 балла за каждый год, но не более 10 баллов</w:t>
            </w:r>
          </w:p>
        </w:tc>
      </w:tr>
      <w:tr w:rsidR="00AF183F" w:rsidRPr="00E3547E" w:rsidTr="00AF183F">
        <w:trPr>
          <w:trHeight w:val="660"/>
        </w:trPr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 w:firstLine="8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42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</w:p>
        </w:tc>
        <w:tc>
          <w:tcPr>
            <w:tcW w:w="16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242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</w:t>
            </w:r>
            <w:proofErr w:type="spellEnd"/>
          </w:p>
        </w:tc>
      </w:tr>
      <w:tr w:rsidR="00AF183F" w:rsidRPr="00E3547E" w:rsidTr="00AF183F">
        <w:trPr>
          <w:trHeight w:val="660"/>
        </w:trPr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 w:firstLine="8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42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16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242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</w:t>
            </w:r>
            <w:proofErr w:type="spellEnd"/>
          </w:p>
        </w:tc>
      </w:tr>
      <w:tr w:rsidR="00AF183F" w:rsidRPr="00E3547E" w:rsidTr="00AF183F">
        <w:trPr>
          <w:trHeight w:val="660"/>
        </w:trPr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 w:firstLine="8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42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</w:tc>
        <w:tc>
          <w:tcPr>
            <w:tcW w:w="16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242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</w:t>
            </w:r>
            <w:proofErr w:type="spellEnd"/>
          </w:p>
        </w:tc>
      </w:tr>
      <w:tr w:rsidR="00AF183F" w:rsidRPr="00E3547E" w:rsidTr="00AF183F">
        <w:trPr>
          <w:trHeight w:val="30"/>
        </w:trPr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 w:firstLine="8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42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Наличие собственного производства (не более 2 баллов)</w:t>
            </w:r>
          </w:p>
        </w:tc>
        <w:tc>
          <w:tcPr>
            <w:tcW w:w="16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242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proofErr w:type="spellStart"/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балла</w:t>
            </w:r>
            <w:proofErr w:type="spellEnd"/>
          </w:p>
        </w:tc>
      </w:tr>
      <w:tr w:rsidR="00AF183F" w:rsidRPr="00E3547E" w:rsidTr="00AF183F">
        <w:trPr>
          <w:trHeight w:val="30"/>
        </w:trPr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 w:firstLine="8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42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доставки товаров автотранспортом (не более 3 баллов)</w:t>
            </w:r>
          </w:p>
        </w:tc>
        <w:tc>
          <w:tcPr>
            <w:tcW w:w="16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242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наличие собственного транспорта</w:t>
            </w:r>
          </w:p>
          <w:p w:rsidR="00AF183F" w:rsidRPr="00AF183F" w:rsidRDefault="00AF183F" w:rsidP="001976E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(3 балла),</w:t>
            </w:r>
          </w:p>
          <w:p w:rsidR="00AF183F" w:rsidRPr="00AF183F" w:rsidRDefault="00AF183F" w:rsidP="001976E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основании договора аренды, безвозмездного пользования, лизинга</w:t>
            </w:r>
          </w:p>
          <w:p w:rsidR="00AF183F" w:rsidRPr="00AF183F" w:rsidRDefault="00AF183F" w:rsidP="001976E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(2 балла)</w:t>
            </w:r>
          </w:p>
        </w:tc>
      </w:tr>
      <w:tr w:rsidR="00AF183F" w:rsidRPr="005D4ACE" w:rsidTr="00AF183F">
        <w:trPr>
          <w:trHeight w:val="30"/>
        </w:trPr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 w:firstLine="8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42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Наличие характеристики на поставщика товара </w:t>
            </w:r>
          </w:p>
        </w:tc>
        <w:tc>
          <w:tcPr>
            <w:tcW w:w="16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242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 каждую характеристику 1 балл, но не более 3 баллов</w:t>
            </w:r>
          </w:p>
        </w:tc>
      </w:tr>
      <w:tr w:rsidR="00AF183F" w:rsidRPr="00E3547E" w:rsidTr="00AF183F">
        <w:trPr>
          <w:trHeight w:val="30"/>
        </w:trPr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 w:firstLine="8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42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Наличие регистрации потенциального поставщика в качестве предпринимателя на территории соответствующей области, города республиканского значения, столицы где проводится конкурс</w:t>
            </w:r>
          </w:p>
        </w:tc>
        <w:tc>
          <w:tcPr>
            <w:tcW w:w="16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AF183F" w:rsidP="001976E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242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83F" w:rsidRPr="00AF183F" w:rsidRDefault="005D4ACE" w:rsidP="001976E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2</w:t>
            </w:r>
            <w:r w:rsidR="00AF183F"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F183F"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балла</w:t>
            </w:r>
            <w:proofErr w:type="spellEnd"/>
          </w:p>
        </w:tc>
      </w:tr>
    </w:tbl>
    <w:p w:rsidR="000C091C" w:rsidRPr="00871DB1" w:rsidRDefault="005D4ACE" w:rsidP="00871DB1">
      <w:pPr>
        <w:ind w:left="-567"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5D4ACE">
        <w:rPr>
          <w:rFonts w:ascii="Times New Roman" w:hAnsi="Times New Roman" w:cs="Times New Roman"/>
          <w:sz w:val="24"/>
          <w:szCs w:val="24"/>
          <w:lang w:val="ru-RU"/>
        </w:rPr>
        <w:t>Примечание: по пункту 1 наличие опыта по предмету конкурса подтверждается ранее заключенными договорами, по пункту 5 необходимо представить правоустанавливающие документы.</w:t>
      </w:r>
    </w:p>
    <w:p w:rsidR="000C091C" w:rsidRPr="00E9359F" w:rsidRDefault="000C091C" w:rsidP="000C091C">
      <w:pPr>
        <w:spacing w:after="0" w:line="240" w:lineRule="auto"/>
        <w:ind w:left="5103"/>
        <w:rPr>
          <w:rFonts w:ascii="Times New Roman" w:hAnsi="Times New Roman" w:cs="Times New Roman"/>
          <w:color w:val="000000"/>
          <w:lang w:val="kk-KZ"/>
        </w:rPr>
      </w:pPr>
      <w:r w:rsidRPr="00E9359F">
        <w:rPr>
          <w:rFonts w:ascii="Times New Roman" w:hAnsi="Times New Roman" w:cs="Times New Roman"/>
          <w:color w:val="000000"/>
          <w:lang w:val="kk-KZ"/>
        </w:rPr>
        <w:lastRenderedPageBreak/>
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</w:r>
    </w:p>
    <w:p w:rsidR="000C091C" w:rsidRPr="000C091C" w:rsidRDefault="000C091C" w:rsidP="000C091C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</w:p>
    <w:p w:rsidR="000C091C" w:rsidRPr="00C96743" w:rsidRDefault="000C091C" w:rsidP="000C091C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bookmarkStart w:id="0" w:name="z120"/>
      <w:r w:rsidRPr="00C96743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Тауарларды жеткізушіні таңдау өлшемшарттары</w:t>
      </w:r>
    </w:p>
    <w:p w:rsidR="000C091C" w:rsidRPr="00C96743" w:rsidRDefault="000C091C" w:rsidP="000C091C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10206" w:type="dxa"/>
        <w:tblInd w:w="-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387"/>
        <w:gridCol w:w="1559"/>
        <w:gridCol w:w="2693"/>
      </w:tblGrid>
      <w:tr w:rsidR="000C091C" w:rsidRPr="001245E3" w:rsidTr="000C091C">
        <w:trPr>
          <w:trHeight w:val="66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bookmarkEnd w:id="0"/>
          <w:p w:rsidR="000C091C" w:rsidRPr="000C091C" w:rsidRDefault="000C091C" w:rsidP="001976EE">
            <w:pPr>
              <w:spacing w:after="0" w:line="240" w:lineRule="auto"/>
              <w:ind w:right="-98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C091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№</w:t>
            </w:r>
          </w:p>
        </w:tc>
        <w:tc>
          <w:tcPr>
            <w:tcW w:w="538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ind w:left="210" w:firstLine="67"/>
              <w:textAlignment w:val="baseline"/>
              <w:rPr>
                <w:color w:val="000000"/>
                <w:spacing w:val="2"/>
                <w:lang w:eastAsia="en-US"/>
              </w:rPr>
            </w:pPr>
            <w:proofErr w:type="spellStart"/>
            <w:r w:rsidRPr="000C091C">
              <w:rPr>
                <w:color w:val="000000"/>
                <w:spacing w:val="2"/>
                <w:lang w:val="en-US" w:eastAsia="en-US"/>
              </w:rPr>
              <w:t>Өлшемшарттар</w:t>
            </w:r>
            <w:proofErr w:type="spellEnd"/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ind w:firstLine="67"/>
              <w:textAlignment w:val="baseline"/>
              <w:rPr>
                <w:color w:val="000000"/>
                <w:spacing w:val="2"/>
                <w:lang w:val="kk-KZ" w:eastAsia="en-US"/>
              </w:rPr>
            </w:pPr>
            <w:r w:rsidRPr="000C091C">
              <w:rPr>
                <w:color w:val="000000"/>
                <w:spacing w:val="2"/>
                <w:lang w:val="kk-KZ" w:eastAsia="en-US"/>
              </w:rPr>
              <w:t>Болмаған жағдайда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ind w:left="127" w:firstLine="67"/>
              <w:textAlignment w:val="baseline"/>
              <w:rPr>
                <w:color w:val="000000"/>
                <w:spacing w:val="2"/>
                <w:lang w:val="kk-KZ" w:eastAsia="en-US"/>
              </w:rPr>
            </w:pPr>
            <w:r w:rsidRPr="000C091C">
              <w:rPr>
                <w:color w:val="000000"/>
                <w:spacing w:val="2"/>
                <w:lang w:val="kk-KZ" w:eastAsia="en-US"/>
              </w:rPr>
              <w:t>Болған жағдайда</w:t>
            </w:r>
          </w:p>
        </w:tc>
      </w:tr>
      <w:tr w:rsidR="000C091C" w:rsidRPr="005D4ACE" w:rsidTr="000C091C">
        <w:trPr>
          <w:trHeight w:val="66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C091C" w:rsidRPr="000C091C" w:rsidRDefault="000C091C" w:rsidP="001976EE">
            <w:pPr>
              <w:spacing w:after="0" w:line="240" w:lineRule="auto"/>
              <w:ind w:left="20" w:firstLine="8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0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0C09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38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eastAsia="en-US"/>
              </w:rPr>
            </w:pPr>
            <w:r w:rsidRPr="000C091C">
              <w:rPr>
                <w:color w:val="000000"/>
                <w:spacing w:val="2"/>
                <w:lang w:eastAsia="en-US"/>
              </w:rPr>
              <w:t xml:space="preserve">Конкурстың мәні болып табылатын тауар нарығындағы </w:t>
            </w:r>
            <w:r w:rsidRPr="000C091C">
              <w:rPr>
                <w:color w:val="000000"/>
              </w:rPr>
              <w:t>әлеуетті өнім беруші</w:t>
            </w:r>
            <w:r w:rsidRPr="000C091C">
              <w:rPr>
                <w:color w:val="000000"/>
                <w:lang w:val="kk-KZ"/>
              </w:rPr>
              <w:t>нің</w:t>
            </w:r>
            <w:r w:rsidRPr="000C091C">
              <w:rPr>
                <w:color w:val="000000"/>
                <w:spacing w:val="2"/>
                <w:lang w:eastAsia="en-US"/>
              </w:rPr>
              <w:t xml:space="preserve"> жұмыс тәжірибесі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eastAsia="en-US"/>
              </w:rPr>
            </w:pPr>
            <w:r w:rsidRPr="000C091C">
              <w:rPr>
                <w:color w:val="000000"/>
                <w:spacing w:val="2"/>
                <w:lang w:val="en-US" w:eastAsia="en-US"/>
              </w:rPr>
              <w:t xml:space="preserve">0 </w:t>
            </w:r>
            <w:proofErr w:type="spellStart"/>
            <w:r w:rsidRPr="000C091C">
              <w:rPr>
                <w:color w:val="000000"/>
                <w:spacing w:val="2"/>
                <w:lang w:val="en-US" w:eastAsia="en-US"/>
              </w:rPr>
              <w:t>балл</w:t>
            </w:r>
            <w:proofErr w:type="spellEnd"/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eastAsia="en-US"/>
              </w:rPr>
            </w:pPr>
            <w:r w:rsidRPr="000C091C">
              <w:rPr>
                <w:color w:val="000000"/>
                <w:spacing w:val="2"/>
                <w:lang w:val="kk-KZ" w:eastAsia="en-US"/>
              </w:rPr>
              <w:t>ә</w:t>
            </w:r>
            <w:r w:rsidRPr="000C091C">
              <w:rPr>
                <w:color w:val="000000"/>
                <w:spacing w:val="2"/>
                <w:lang w:eastAsia="en-US"/>
              </w:rPr>
              <w:t xml:space="preserve">р жылға 2 балдан, бірақ 10 </w:t>
            </w:r>
            <w:r w:rsidRPr="000C091C">
              <w:rPr>
                <w:color w:val="000000"/>
                <w:spacing w:val="2"/>
                <w:lang w:val="kk-KZ" w:eastAsia="en-US"/>
              </w:rPr>
              <w:t>балдан аспауы тиіс</w:t>
            </w:r>
          </w:p>
        </w:tc>
      </w:tr>
      <w:tr w:rsidR="000C091C" w:rsidRPr="001245E3" w:rsidTr="000C091C">
        <w:trPr>
          <w:trHeight w:val="66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spacing w:after="0" w:line="240" w:lineRule="auto"/>
              <w:ind w:left="20" w:firstLine="8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0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0C09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38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eastAsia="en-US"/>
              </w:rPr>
            </w:pPr>
            <w:r w:rsidRPr="000C091C">
              <w:rPr>
                <w:color w:val="000000"/>
                <w:spacing w:val="2"/>
                <w:lang w:eastAsia="en-US"/>
              </w:rPr>
              <w:t>Отандық тауар өндірушілер үшін тауарларды ерікті түрде сертификаттау туралы құжаттың бар болуы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val="en-US" w:eastAsia="en-US"/>
              </w:rPr>
            </w:pPr>
            <w:r w:rsidRPr="000C091C">
              <w:rPr>
                <w:color w:val="000000"/>
                <w:spacing w:val="2"/>
                <w:lang w:val="en-US" w:eastAsia="en-US"/>
              </w:rPr>
              <w:t xml:space="preserve">0 </w:t>
            </w:r>
            <w:proofErr w:type="spellStart"/>
            <w:r w:rsidRPr="000C091C">
              <w:rPr>
                <w:color w:val="000000"/>
                <w:spacing w:val="2"/>
                <w:lang w:val="en-US" w:eastAsia="en-US"/>
              </w:rPr>
              <w:t>балл</w:t>
            </w:r>
            <w:proofErr w:type="spellEnd"/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  <w:lang w:val="en-US" w:eastAsia="en-US"/>
              </w:rPr>
            </w:pPr>
            <w:r w:rsidRPr="000C091C">
              <w:rPr>
                <w:color w:val="000000"/>
                <w:spacing w:val="2"/>
                <w:lang w:val="en-US" w:eastAsia="en-US"/>
              </w:rPr>
              <w:t xml:space="preserve">1 </w:t>
            </w:r>
            <w:proofErr w:type="spellStart"/>
            <w:r w:rsidRPr="000C091C">
              <w:rPr>
                <w:color w:val="000000"/>
                <w:spacing w:val="2"/>
                <w:lang w:val="en-US" w:eastAsia="en-US"/>
              </w:rPr>
              <w:t>балл</w:t>
            </w:r>
            <w:proofErr w:type="spellEnd"/>
          </w:p>
        </w:tc>
      </w:tr>
      <w:tr w:rsidR="000C091C" w:rsidRPr="001245E3" w:rsidTr="000C091C">
        <w:trPr>
          <w:trHeight w:val="66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spacing w:after="0" w:line="240" w:lineRule="auto"/>
              <w:ind w:left="20" w:firstLine="8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0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0C09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38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eastAsia="en-US"/>
              </w:rPr>
            </w:pPr>
            <w:r w:rsidRPr="000C091C">
              <w:rPr>
                <w:color w:val="000000"/>
                <w:spacing w:val="2"/>
                <w:lang w:eastAsia="en-US"/>
              </w:rPr>
              <w:t>Ұлттық стандарт талаптарына сәйкес сапа менеджментінің сертификатталған жүйесінің (сертификатталған жүйелерінің) бар болуы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0C091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0 </w:t>
            </w:r>
            <w:proofErr w:type="spellStart"/>
            <w:r w:rsidRPr="000C091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  <w:lang w:val="en-US" w:eastAsia="en-US"/>
              </w:rPr>
            </w:pPr>
            <w:r w:rsidRPr="000C091C">
              <w:rPr>
                <w:color w:val="000000"/>
                <w:spacing w:val="2"/>
                <w:lang w:val="en-US" w:eastAsia="en-US"/>
              </w:rPr>
              <w:t xml:space="preserve">1 </w:t>
            </w:r>
            <w:proofErr w:type="spellStart"/>
            <w:r w:rsidRPr="000C091C">
              <w:rPr>
                <w:color w:val="000000"/>
                <w:spacing w:val="2"/>
                <w:lang w:val="en-US" w:eastAsia="en-US"/>
              </w:rPr>
              <w:t>балл</w:t>
            </w:r>
            <w:proofErr w:type="spellEnd"/>
          </w:p>
        </w:tc>
      </w:tr>
      <w:tr w:rsidR="000C091C" w:rsidRPr="001245E3" w:rsidTr="000C091C">
        <w:trPr>
          <w:trHeight w:val="66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spacing w:after="0" w:line="240" w:lineRule="auto"/>
              <w:ind w:left="20" w:firstLine="8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0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0C09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38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eastAsia="en-US"/>
              </w:rPr>
            </w:pPr>
            <w:r w:rsidRPr="000C091C">
              <w:rPr>
                <w:color w:val="000000"/>
                <w:spacing w:val="2"/>
                <w:lang w:val="kk-KZ" w:eastAsia="en-US"/>
              </w:rPr>
              <w:t>Ұ</w:t>
            </w:r>
            <w:r w:rsidRPr="000C091C">
              <w:rPr>
                <w:color w:val="000000"/>
                <w:spacing w:val="2"/>
                <w:lang w:eastAsia="en-US"/>
              </w:rPr>
              <w:t>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өнім стандартына сәйкестікті растаудың бар болуы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0C091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0 </w:t>
            </w:r>
            <w:proofErr w:type="spellStart"/>
            <w:r w:rsidRPr="000C091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  <w:lang w:val="en-US" w:eastAsia="en-US"/>
              </w:rPr>
            </w:pPr>
            <w:r w:rsidRPr="000C091C">
              <w:rPr>
                <w:color w:val="000000"/>
                <w:spacing w:val="2"/>
                <w:lang w:val="en-US" w:eastAsia="en-US"/>
              </w:rPr>
              <w:t xml:space="preserve">1 </w:t>
            </w:r>
            <w:proofErr w:type="spellStart"/>
            <w:r w:rsidRPr="000C091C">
              <w:rPr>
                <w:color w:val="000000"/>
                <w:spacing w:val="2"/>
                <w:lang w:val="en-US" w:eastAsia="en-US"/>
              </w:rPr>
              <w:t>балл</w:t>
            </w:r>
            <w:proofErr w:type="spellEnd"/>
          </w:p>
        </w:tc>
      </w:tr>
      <w:tr w:rsidR="000C091C" w:rsidRPr="001245E3" w:rsidTr="000C091C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spacing w:after="0" w:line="240" w:lineRule="auto"/>
              <w:ind w:left="20" w:firstLine="8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0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0C09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38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eastAsia="en-US"/>
              </w:rPr>
            </w:pPr>
            <w:r w:rsidRPr="000C091C">
              <w:rPr>
                <w:color w:val="000000"/>
                <w:spacing w:val="2"/>
                <w:lang w:val="kk-KZ" w:eastAsia="en-US"/>
              </w:rPr>
              <w:t>Ж</w:t>
            </w:r>
            <w:r w:rsidRPr="000C091C">
              <w:rPr>
                <w:color w:val="000000"/>
                <w:spacing w:val="2"/>
                <w:lang w:eastAsia="en-US"/>
              </w:rPr>
              <w:t>еке өндірісінің бар болуы  (2 бал</w:t>
            </w:r>
            <w:r w:rsidRPr="000C091C">
              <w:rPr>
                <w:color w:val="000000"/>
                <w:spacing w:val="2"/>
                <w:lang w:val="kk-KZ" w:eastAsia="en-US"/>
              </w:rPr>
              <w:t>дан аспауы тиіс</w:t>
            </w:r>
            <w:r w:rsidRPr="000C091C">
              <w:rPr>
                <w:color w:val="000000"/>
                <w:spacing w:val="2"/>
                <w:lang w:eastAsia="en-US"/>
              </w:rPr>
              <w:t>)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0C091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0 </w:t>
            </w:r>
            <w:proofErr w:type="spellStart"/>
            <w:r w:rsidRPr="000C091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  <w:lang w:val="en-US" w:eastAsia="en-US"/>
              </w:rPr>
            </w:pPr>
            <w:r w:rsidRPr="000C091C">
              <w:rPr>
                <w:color w:val="000000"/>
                <w:spacing w:val="2"/>
                <w:lang w:val="en-US" w:eastAsia="en-US"/>
              </w:rPr>
              <w:t xml:space="preserve">2 </w:t>
            </w:r>
            <w:proofErr w:type="spellStart"/>
            <w:r w:rsidRPr="000C091C">
              <w:rPr>
                <w:color w:val="000000"/>
                <w:spacing w:val="2"/>
                <w:lang w:val="en-US" w:eastAsia="en-US"/>
              </w:rPr>
              <w:t>балл</w:t>
            </w:r>
            <w:proofErr w:type="spellEnd"/>
          </w:p>
        </w:tc>
      </w:tr>
      <w:tr w:rsidR="000C091C" w:rsidRPr="005D4ACE" w:rsidTr="000C091C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spacing w:after="0" w:line="240" w:lineRule="auto"/>
              <w:ind w:left="20" w:firstLine="8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0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0C09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38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eastAsia="en-US"/>
              </w:rPr>
            </w:pPr>
            <w:r w:rsidRPr="000C091C">
              <w:rPr>
                <w:color w:val="000000"/>
                <w:spacing w:val="2"/>
                <w:lang w:val="kk-KZ" w:eastAsia="en-US"/>
              </w:rPr>
              <w:t xml:space="preserve">Тауарды </w:t>
            </w:r>
            <w:r w:rsidRPr="000C091C">
              <w:rPr>
                <w:color w:val="000000"/>
                <w:spacing w:val="2"/>
                <w:lang w:eastAsia="en-US"/>
              </w:rPr>
              <w:t>арнайы көлікпен жеткізу (кемінде 3 балл)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val="kk-KZ" w:eastAsia="en-US"/>
              </w:rPr>
            </w:pPr>
            <w:r w:rsidRPr="000C091C">
              <w:rPr>
                <w:color w:val="000000"/>
                <w:spacing w:val="2"/>
                <w:lang w:val="kk-KZ" w:eastAsia="en-US"/>
              </w:rPr>
              <w:t>ж</w:t>
            </w:r>
            <w:r w:rsidRPr="000C091C">
              <w:rPr>
                <w:color w:val="000000"/>
                <w:spacing w:val="2"/>
                <w:lang w:eastAsia="en-US"/>
              </w:rPr>
              <w:t>еке көлігінің болуы</w:t>
            </w:r>
            <w:r w:rsidRPr="000C091C">
              <w:rPr>
                <w:color w:val="000000"/>
                <w:spacing w:val="2"/>
                <w:lang w:val="kk-KZ" w:eastAsia="en-US"/>
              </w:rPr>
              <w:t xml:space="preserve"> </w:t>
            </w:r>
            <w:r w:rsidRPr="000C091C">
              <w:rPr>
                <w:color w:val="000000"/>
                <w:spacing w:val="2"/>
                <w:lang w:eastAsia="en-US"/>
              </w:rPr>
              <w:t>(3 балл)</w:t>
            </w:r>
            <w:r w:rsidRPr="000C091C">
              <w:rPr>
                <w:color w:val="000000"/>
                <w:spacing w:val="2"/>
                <w:lang w:val="kk-KZ" w:eastAsia="en-US"/>
              </w:rPr>
              <w:t>,</w:t>
            </w:r>
            <w:r w:rsidRPr="000C091C">
              <w:rPr>
                <w:color w:val="000000"/>
                <w:spacing w:val="2"/>
                <w:lang w:eastAsia="en-US"/>
              </w:rPr>
              <w:t xml:space="preserve"> </w:t>
            </w:r>
            <w:r w:rsidRPr="000C091C">
              <w:rPr>
                <w:color w:val="000000"/>
                <w:spacing w:val="2"/>
                <w:lang w:val="kk-KZ" w:eastAsia="en-US"/>
              </w:rPr>
              <w:t>ж</w:t>
            </w:r>
            <w:r w:rsidRPr="000C091C">
              <w:rPr>
                <w:color w:val="000000"/>
                <w:spacing w:val="2"/>
                <w:lang w:eastAsia="en-US"/>
              </w:rPr>
              <w:t xml:space="preserve">алдап алу, өтеусіз пайдалану, лизинг және басқа </w:t>
            </w:r>
            <w:r w:rsidRPr="000C091C">
              <w:rPr>
                <w:color w:val="000000"/>
                <w:spacing w:val="2"/>
                <w:lang w:val="kk-KZ" w:eastAsia="en-US"/>
              </w:rPr>
              <w:t xml:space="preserve">да </w:t>
            </w:r>
            <w:r w:rsidRPr="000C091C">
              <w:rPr>
                <w:color w:val="000000"/>
                <w:spacing w:val="2"/>
                <w:lang w:eastAsia="en-US"/>
              </w:rPr>
              <w:t>шарттар негізінде көліктің болуы</w:t>
            </w:r>
            <w:r w:rsidRPr="000C091C">
              <w:rPr>
                <w:color w:val="000000"/>
                <w:spacing w:val="2"/>
                <w:lang w:val="kk-KZ" w:eastAsia="en-US"/>
              </w:rPr>
              <w:t xml:space="preserve"> </w:t>
            </w:r>
            <w:r w:rsidRPr="000C091C">
              <w:rPr>
                <w:color w:val="000000"/>
                <w:spacing w:val="2"/>
                <w:lang w:eastAsia="en-US"/>
              </w:rPr>
              <w:t>(2 балл)</w:t>
            </w:r>
          </w:p>
        </w:tc>
      </w:tr>
      <w:tr w:rsidR="000C091C" w:rsidRPr="001245E3" w:rsidTr="000C091C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spacing w:after="0" w:line="240" w:lineRule="auto"/>
              <w:ind w:left="20" w:firstLine="851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C091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87</w:t>
            </w:r>
          </w:p>
        </w:tc>
        <w:tc>
          <w:tcPr>
            <w:tcW w:w="538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val="kk-KZ" w:eastAsia="en-US"/>
              </w:rPr>
            </w:pPr>
            <w:r w:rsidRPr="000C091C">
              <w:rPr>
                <w:color w:val="000000"/>
                <w:spacing w:val="2"/>
                <w:lang w:val="kk-KZ" w:eastAsia="en-US"/>
              </w:rPr>
              <w:t>Тауарларды жеткізушіге сипаттамалардың бар болуы (кемінде 3 балл)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91C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proofErr w:type="spellStart"/>
            <w:r w:rsidRPr="000C091C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val="en-US" w:eastAsia="en-US"/>
              </w:rPr>
            </w:pPr>
            <w:r w:rsidRPr="000C091C">
              <w:rPr>
                <w:color w:val="000000"/>
                <w:spacing w:val="2"/>
                <w:lang w:val="kk-KZ" w:eastAsia="en-US"/>
              </w:rPr>
              <w:t>б</w:t>
            </w:r>
            <w:proofErr w:type="spellStart"/>
            <w:r w:rsidRPr="000C091C">
              <w:rPr>
                <w:color w:val="000000"/>
                <w:spacing w:val="2"/>
                <w:lang w:val="en-US" w:eastAsia="en-US"/>
              </w:rPr>
              <w:t>ар</w:t>
            </w:r>
            <w:proofErr w:type="spellEnd"/>
            <w:r w:rsidRPr="000C091C">
              <w:rPr>
                <w:color w:val="000000"/>
                <w:spacing w:val="2"/>
                <w:lang w:val="kk-KZ" w:eastAsia="en-US"/>
              </w:rPr>
              <w:t xml:space="preserve"> </w:t>
            </w:r>
            <w:r w:rsidRPr="000C091C">
              <w:rPr>
                <w:color w:val="000000"/>
                <w:spacing w:val="2"/>
                <w:lang w:val="en-US" w:eastAsia="en-US"/>
              </w:rPr>
              <w:t>(</w:t>
            </w:r>
            <w:proofErr w:type="spellStart"/>
            <w:r w:rsidRPr="000C091C">
              <w:rPr>
                <w:color w:val="000000"/>
                <w:spacing w:val="2"/>
                <w:lang w:val="en-US" w:eastAsia="en-US"/>
              </w:rPr>
              <w:t>әр</w:t>
            </w:r>
            <w:proofErr w:type="spellEnd"/>
            <w:r w:rsidRPr="000C091C">
              <w:rPr>
                <w:color w:val="000000"/>
                <w:spacing w:val="2"/>
                <w:lang w:val="en-US" w:eastAsia="en-US"/>
              </w:rPr>
              <w:t xml:space="preserve"> </w:t>
            </w:r>
            <w:proofErr w:type="spellStart"/>
            <w:r w:rsidRPr="000C091C">
              <w:rPr>
                <w:color w:val="000000"/>
                <w:spacing w:val="2"/>
                <w:lang w:val="en-US" w:eastAsia="en-US"/>
              </w:rPr>
              <w:t>сипаттамаға</w:t>
            </w:r>
            <w:proofErr w:type="spellEnd"/>
            <w:r w:rsidRPr="000C091C">
              <w:rPr>
                <w:color w:val="000000"/>
                <w:spacing w:val="2"/>
                <w:lang w:val="en-US" w:eastAsia="en-US"/>
              </w:rPr>
              <w:t xml:space="preserve"> 1 </w:t>
            </w:r>
            <w:proofErr w:type="spellStart"/>
            <w:r w:rsidRPr="000C091C">
              <w:rPr>
                <w:color w:val="000000"/>
                <w:spacing w:val="2"/>
                <w:lang w:val="en-US" w:eastAsia="en-US"/>
              </w:rPr>
              <w:t>балдан</w:t>
            </w:r>
            <w:proofErr w:type="spellEnd"/>
            <w:r w:rsidRPr="000C091C">
              <w:rPr>
                <w:color w:val="000000"/>
                <w:spacing w:val="2"/>
                <w:lang w:val="en-US" w:eastAsia="en-US"/>
              </w:rPr>
              <w:t xml:space="preserve">, </w:t>
            </w:r>
            <w:proofErr w:type="spellStart"/>
            <w:r w:rsidRPr="000C091C">
              <w:rPr>
                <w:color w:val="000000"/>
                <w:spacing w:val="2"/>
                <w:lang w:val="en-US" w:eastAsia="en-US"/>
              </w:rPr>
              <w:t>бірақ</w:t>
            </w:r>
            <w:proofErr w:type="spellEnd"/>
            <w:r w:rsidRPr="000C091C">
              <w:rPr>
                <w:color w:val="000000"/>
                <w:spacing w:val="2"/>
                <w:lang w:val="en-US" w:eastAsia="en-US"/>
              </w:rPr>
              <w:t xml:space="preserve"> 3 </w:t>
            </w:r>
            <w:proofErr w:type="spellStart"/>
            <w:r w:rsidRPr="000C091C">
              <w:rPr>
                <w:color w:val="000000"/>
                <w:spacing w:val="2"/>
                <w:lang w:val="en-US" w:eastAsia="en-US"/>
              </w:rPr>
              <w:t>бал</w:t>
            </w:r>
            <w:proofErr w:type="spellEnd"/>
            <w:r w:rsidRPr="000C091C">
              <w:rPr>
                <w:color w:val="000000"/>
                <w:spacing w:val="2"/>
                <w:lang w:val="kk-KZ" w:eastAsia="en-US"/>
              </w:rPr>
              <w:t>дан аспауы тиіс</w:t>
            </w:r>
            <w:r w:rsidRPr="000C091C">
              <w:rPr>
                <w:color w:val="000000"/>
                <w:spacing w:val="2"/>
                <w:lang w:val="en-US" w:eastAsia="en-US"/>
              </w:rPr>
              <w:t>)</w:t>
            </w:r>
          </w:p>
        </w:tc>
      </w:tr>
      <w:tr w:rsidR="000C091C" w:rsidRPr="001245E3" w:rsidTr="000C091C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spacing w:after="0" w:line="240" w:lineRule="auto"/>
              <w:ind w:left="20" w:firstLine="851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C091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98</w:t>
            </w:r>
          </w:p>
        </w:tc>
        <w:tc>
          <w:tcPr>
            <w:tcW w:w="538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val="kk-KZ" w:eastAsia="en-US"/>
              </w:rPr>
            </w:pPr>
            <w:r w:rsidRPr="000C091C">
              <w:rPr>
                <w:color w:val="000000"/>
                <w:spacing w:val="2"/>
                <w:lang w:val="kk-KZ" w:eastAsia="en-US"/>
              </w:rPr>
              <w:t>Әлеуетті өнім берушілердің конкурс өткізілетін тиісті облыстардың, республикалық маңызы бар қаланың,  астананың, аумағында кәсіпкер ретінде тіркелуінің бар болуы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91C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proofErr w:type="spellStart"/>
            <w:r w:rsidRPr="000C091C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871DB1" w:rsidP="001976E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  <w:lang w:val="en-US" w:eastAsia="en-US"/>
              </w:rPr>
            </w:pPr>
            <w:r>
              <w:rPr>
                <w:color w:val="000000"/>
                <w:spacing w:val="2"/>
                <w:lang w:val="en-US" w:eastAsia="en-US"/>
              </w:rPr>
              <w:t>2</w:t>
            </w:r>
            <w:r w:rsidR="000C091C" w:rsidRPr="000C091C">
              <w:rPr>
                <w:color w:val="000000"/>
                <w:spacing w:val="2"/>
                <w:lang w:val="en-US" w:eastAsia="en-US"/>
              </w:rPr>
              <w:t xml:space="preserve"> </w:t>
            </w:r>
            <w:proofErr w:type="spellStart"/>
            <w:r w:rsidR="000C091C" w:rsidRPr="000C091C">
              <w:rPr>
                <w:color w:val="000000"/>
                <w:spacing w:val="2"/>
                <w:lang w:val="en-US" w:eastAsia="en-US"/>
              </w:rPr>
              <w:t>балл</w:t>
            </w:r>
            <w:proofErr w:type="spellEnd"/>
          </w:p>
        </w:tc>
      </w:tr>
    </w:tbl>
    <w:p w:rsidR="000C091C" w:rsidRPr="00767BCD" w:rsidRDefault="00767BCD" w:rsidP="00871DB1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767BCD">
        <w:rPr>
          <w:rFonts w:ascii="Times New Roman" w:hAnsi="Times New Roman" w:cs="Times New Roman"/>
          <w:sz w:val="24"/>
          <w:szCs w:val="24"/>
        </w:rPr>
        <w:t>Ескертпе</w:t>
      </w:r>
      <w:proofErr w:type="spellEnd"/>
      <w:r w:rsidRPr="00767BCD">
        <w:rPr>
          <w:rFonts w:ascii="Times New Roman" w:hAnsi="Times New Roman" w:cs="Times New Roman"/>
          <w:sz w:val="24"/>
          <w:szCs w:val="24"/>
        </w:rPr>
        <w:t xml:space="preserve">: 1-тармақ </w:t>
      </w:r>
      <w:proofErr w:type="spellStart"/>
      <w:r w:rsidRPr="00767BCD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67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BCD">
        <w:rPr>
          <w:rFonts w:ascii="Times New Roman" w:hAnsi="Times New Roman" w:cs="Times New Roman"/>
          <w:sz w:val="24"/>
          <w:szCs w:val="24"/>
        </w:rPr>
        <w:t>конкурстың</w:t>
      </w:r>
      <w:proofErr w:type="spellEnd"/>
      <w:r w:rsidRPr="00767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BCD">
        <w:rPr>
          <w:rFonts w:ascii="Times New Roman" w:hAnsi="Times New Roman" w:cs="Times New Roman"/>
          <w:sz w:val="24"/>
          <w:szCs w:val="24"/>
        </w:rPr>
        <w:t>мәні</w:t>
      </w:r>
      <w:proofErr w:type="spellEnd"/>
      <w:r w:rsidRPr="00767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BCD">
        <w:rPr>
          <w:rFonts w:ascii="Times New Roman" w:hAnsi="Times New Roman" w:cs="Times New Roman"/>
          <w:sz w:val="24"/>
          <w:szCs w:val="24"/>
        </w:rPr>
        <w:t>жөнінде</w:t>
      </w:r>
      <w:proofErr w:type="spellEnd"/>
      <w:r w:rsidRPr="00767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BCD">
        <w:rPr>
          <w:rFonts w:ascii="Times New Roman" w:hAnsi="Times New Roman" w:cs="Times New Roman"/>
          <w:sz w:val="24"/>
          <w:szCs w:val="24"/>
        </w:rPr>
        <w:t>тәжірибе</w:t>
      </w:r>
      <w:proofErr w:type="spellEnd"/>
      <w:r w:rsidRPr="00767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BCD">
        <w:rPr>
          <w:rFonts w:ascii="Times New Roman" w:hAnsi="Times New Roman" w:cs="Times New Roman"/>
          <w:sz w:val="24"/>
          <w:szCs w:val="24"/>
        </w:rPr>
        <w:t>бұған</w:t>
      </w:r>
      <w:proofErr w:type="spellEnd"/>
      <w:r w:rsidRPr="00767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BCD">
        <w:rPr>
          <w:rFonts w:ascii="Times New Roman" w:hAnsi="Times New Roman" w:cs="Times New Roman"/>
          <w:sz w:val="24"/>
          <w:szCs w:val="24"/>
        </w:rPr>
        <w:t>дейін</w:t>
      </w:r>
      <w:proofErr w:type="spellEnd"/>
      <w:r w:rsidRPr="00767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BCD">
        <w:rPr>
          <w:rFonts w:ascii="Times New Roman" w:hAnsi="Times New Roman" w:cs="Times New Roman"/>
          <w:sz w:val="24"/>
          <w:szCs w:val="24"/>
        </w:rPr>
        <w:t>жасасқан</w:t>
      </w:r>
      <w:proofErr w:type="spellEnd"/>
      <w:r w:rsidRPr="00767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BCD">
        <w:rPr>
          <w:rFonts w:ascii="Times New Roman" w:hAnsi="Times New Roman" w:cs="Times New Roman"/>
          <w:sz w:val="24"/>
          <w:szCs w:val="24"/>
        </w:rPr>
        <w:t>шарттармен</w:t>
      </w:r>
      <w:proofErr w:type="spellEnd"/>
      <w:r w:rsidRPr="00767BCD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GoBack"/>
      <w:bookmarkEnd w:id="1"/>
      <w:proofErr w:type="spellStart"/>
      <w:r w:rsidRPr="00767BCD">
        <w:rPr>
          <w:rFonts w:ascii="Times New Roman" w:hAnsi="Times New Roman" w:cs="Times New Roman"/>
          <w:sz w:val="24"/>
          <w:szCs w:val="24"/>
        </w:rPr>
        <w:t>расталады</w:t>
      </w:r>
      <w:proofErr w:type="spellEnd"/>
      <w:r w:rsidRPr="00767BCD">
        <w:rPr>
          <w:rFonts w:ascii="Times New Roman" w:hAnsi="Times New Roman" w:cs="Times New Roman"/>
          <w:sz w:val="24"/>
          <w:szCs w:val="24"/>
        </w:rPr>
        <w:t xml:space="preserve">, 5-тармақ </w:t>
      </w:r>
      <w:proofErr w:type="spellStart"/>
      <w:r w:rsidRPr="00767BCD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67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BCD">
        <w:rPr>
          <w:rFonts w:ascii="Times New Roman" w:hAnsi="Times New Roman" w:cs="Times New Roman"/>
          <w:sz w:val="24"/>
          <w:szCs w:val="24"/>
        </w:rPr>
        <w:t>жабдықтарға</w:t>
      </w:r>
      <w:proofErr w:type="spellEnd"/>
      <w:r w:rsidRPr="00767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BCD">
        <w:rPr>
          <w:rFonts w:ascii="Times New Roman" w:hAnsi="Times New Roman" w:cs="Times New Roman"/>
          <w:sz w:val="24"/>
          <w:szCs w:val="24"/>
        </w:rPr>
        <w:t>құқық</w:t>
      </w:r>
      <w:proofErr w:type="spellEnd"/>
      <w:r w:rsidRPr="00767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BCD">
        <w:rPr>
          <w:rFonts w:ascii="Times New Roman" w:hAnsi="Times New Roman" w:cs="Times New Roman"/>
          <w:sz w:val="24"/>
          <w:szCs w:val="24"/>
        </w:rPr>
        <w:t>белгілеуші</w:t>
      </w:r>
      <w:proofErr w:type="spellEnd"/>
      <w:r w:rsidRPr="00767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BCD">
        <w:rPr>
          <w:rFonts w:ascii="Times New Roman" w:hAnsi="Times New Roman" w:cs="Times New Roman"/>
          <w:sz w:val="24"/>
          <w:szCs w:val="24"/>
        </w:rPr>
        <w:t>құжаттарды</w:t>
      </w:r>
      <w:proofErr w:type="spellEnd"/>
      <w:r w:rsidRPr="00767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BCD">
        <w:rPr>
          <w:rFonts w:ascii="Times New Roman" w:hAnsi="Times New Roman" w:cs="Times New Roman"/>
          <w:sz w:val="24"/>
          <w:szCs w:val="24"/>
        </w:rPr>
        <w:t>ұсыну</w:t>
      </w:r>
      <w:proofErr w:type="spellEnd"/>
      <w:r w:rsidRPr="00767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BCD">
        <w:rPr>
          <w:rFonts w:ascii="Times New Roman" w:hAnsi="Times New Roman" w:cs="Times New Roman"/>
          <w:sz w:val="24"/>
          <w:szCs w:val="24"/>
        </w:rPr>
        <w:t>қажет</w:t>
      </w:r>
      <w:proofErr w:type="spellEnd"/>
      <w:r w:rsidRPr="00767BCD">
        <w:rPr>
          <w:rFonts w:ascii="Times New Roman" w:hAnsi="Times New Roman" w:cs="Times New Roman"/>
          <w:sz w:val="24"/>
          <w:szCs w:val="24"/>
        </w:rPr>
        <w:t>.</w:t>
      </w:r>
    </w:p>
    <w:sectPr w:rsidR="000C091C" w:rsidRPr="00767BCD" w:rsidSect="00767BC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183F"/>
    <w:rsid w:val="0008561D"/>
    <w:rsid w:val="000C091C"/>
    <w:rsid w:val="005D4ACE"/>
    <w:rsid w:val="00767BCD"/>
    <w:rsid w:val="00785C95"/>
    <w:rsid w:val="00871DB1"/>
    <w:rsid w:val="00967AA8"/>
    <w:rsid w:val="00AF183F"/>
    <w:rsid w:val="00E9359F"/>
    <w:rsid w:val="00EF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F5688"/>
  <w15:docId w15:val="{9962A575-5F88-40D0-A8DD-6D2C8CD74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183F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0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99E4C1-E6C9-47FF-9566-EF3B712E4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496</Words>
  <Characters>2832</Characters>
  <Application>Microsoft Office Word</Application>
  <DocSecurity>0</DocSecurity>
  <Lines>23</Lines>
  <Paragraphs>6</Paragraphs>
  <ScaleCrop>false</ScaleCrop>
  <Company>Home</Company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dcterms:created xsi:type="dcterms:W3CDTF">2016-11-02T06:01:00Z</dcterms:created>
  <dcterms:modified xsi:type="dcterms:W3CDTF">2017-10-10T04:15:00Z</dcterms:modified>
</cp:coreProperties>
</file>